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B8357" w14:textId="77777777" w:rsidR="00AB2FE5" w:rsidRPr="00250079" w:rsidRDefault="00AB2FE5" w:rsidP="00AB2FE5">
      <w:pPr>
        <w:rPr>
          <w:rFonts w:ascii="Century Gothic" w:hAnsi="Century Gothic" w:cs="Arial Narrow"/>
          <w:iCs/>
        </w:rPr>
      </w:pPr>
      <w:r w:rsidRPr="00250079">
        <w:rPr>
          <w:rFonts w:ascii="Century Gothic" w:hAnsi="Century Gothic" w:cs="Arial Narrow"/>
          <w:iCs/>
        </w:rPr>
        <w:t>GIOVANNI DALLA COSTA</w:t>
      </w:r>
    </w:p>
    <w:p w14:paraId="0FEA62EC" w14:textId="77777777" w:rsidR="00AB2FE5" w:rsidRPr="00250079" w:rsidRDefault="00AB2FE5" w:rsidP="00AB2FE5">
      <w:pPr>
        <w:pStyle w:val="BasicParagraph"/>
        <w:rPr>
          <w:rFonts w:ascii="CenturyGothic-Italic" w:hAnsi="CenturyGothic-Italic" w:cs="CenturyGothic-Italic"/>
          <w:i/>
          <w:iCs/>
          <w:lang w:val="it-IT"/>
        </w:rPr>
      </w:pPr>
      <w:r w:rsidRPr="00250079">
        <w:rPr>
          <w:rFonts w:ascii="CenturyGothic-Italic" w:hAnsi="CenturyGothic-Italic" w:cs="CenturyGothic-Italic"/>
          <w:i/>
          <w:iCs/>
          <w:lang w:val="it-IT"/>
        </w:rPr>
        <w:t>Didascalie immagini</w:t>
      </w:r>
    </w:p>
    <w:p w14:paraId="2DE1A1B2" w14:textId="77777777" w:rsidR="00AB2FE5" w:rsidRPr="00250079" w:rsidRDefault="00AB2FE5" w:rsidP="00AB2FE5">
      <w:pPr>
        <w:pStyle w:val="BasicParagraph"/>
        <w:ind w:left="360"/>
        <w:rPr>
          <w:rFonts w:ascii="CenturyGothic-Italic" w:hAnsi="CenturyGothic-Italic" w:cs="CenturyGothic-Italic"/>
          <w:i/>
          <w:iCs/>
          <w:lang w:val="it-IT"/>
        </w:rPr>
      </w:pPr>
    </w:p>
    <w:p w14:paraId="4404F8B7" w14:textId="30551D3F" w:rsidR="00AB2FE5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-Italic" w:hAnsi="CenturyGothic-Italic" w:cs="CenturyGothic-Italic"/>
          <w:i/>
          <w:iCs/>
          <w:lang w:val="it-IT"/>
        </w:rPr>
        <w:t>1.</w:t>
      </w:r>
      <w:r w:rsidRPr="00250079">
        <w:rPr>
          <w:rFonts w:ascii="CenturyGothic-Italic" w:hAnsi="CenturyGothic-Italic" w:cs="CenturyGothic-Italic"/>
          <w:i/>
          <w:iCs/>
          <w:lang w:val="it-IT"/>
        </w:rPr>
        <w:tab/>
      </w:r>
      <w:r w:rsidR="00960D8E">
        <w:rPr>
          <w:rFonts w:ascii="CenturyGothic-Italic" w:hAnsi="CenturyGothic-Italic" w:cs="CenturyGothic-Italic"/>
          <w:iCs/>
          <w:lang w:val="it-IT"/>
        </w:rPr>
        <w:t xml:space="preserve">Individuazione delle due sedi dell’Istituto </w:t>
      </w:r>
      <w:r w:rsidR="00443D81">
        <w:rPr>
          <w:rFonts w:ascii="CenturyGothic-Italic" w:hAnsi="CenturyGothic-Italic" w:cs="CenturyGothic-Italic"/>
          <w:iCs/>
          <w:lang w:val="it-IT"/>
        </w:rPr>
        <w:t xml:space="preserve">a Venezia nella </w:t>
      </w:r>
      <w:r w:rsidR="00AB2FE5" w:rsidRPr="00250079">
        <w:rPr>
          <w:rFonts w:ascii="CenturyGothic-Italic" w:hAnsi="CenturyGothic-Italic" w:cs="CenturyGothic-Italic"/>
          <w:i/>
          <w:iCs/>
          <w:lang w:val="it-IT"/>
        </w:rPr>
        <w:t>Pianta topografica di Venezia</w:t>
      </w:r>
      <w:r w:rsidR="00443D81">
        <w:rPr>
          <w:rFonts w:ascii="CenturyGothic" w:hAnsi="CenturyGothic" w:cs="CenturyGothic"/>
          <w:lang w:val="it-IT"/>
        </w:rPr>
        <w:t xml:space="preserve"> (</w:t>
      </w:r>
      <w:r w:rsidR="00AB2FE5" w:rsidRPr="00250079">
        <w:rPr>
          <w:rFonts w:ascii="CenturyGothic" w:hAnsi="CenturyGothic" w:cs="CenturyGothic"/>
          <w:lang w:val="it-IT"/>
        </w:rPr>
        <w:t xml:space="preserve">L. </w:t>
      </w:r>
      <w:proofErr w:type="spellStart"/>
      <w:r w:rsidR="00AB2FE5" w:rsidRPr="00250079">
        <w:rPr>
          <w:rFonts w:ascii="CenturyGothic" w:hAnsi="CenturyGothic" w:cs="CenturyGothic"/>
          <w:lang w:val="it-IT"/>
        </w:rPr>
        <w:t>Ughi</w:t>
      </w:r>
      <w:proofErr w:type="spellEnd"/>
      <w:r w:rsidR="00AB2FE5" w:rsidRPr="00250079">
        <w:rPr>
          <w:rFonts w:ascii="CenturyGothic" w:hAnsi="CenturyGothic" w:cs="CenturyGothic"/>
          <w:lang w:val="it-IT"/>
        </w:rPr>
        <w:t>, 1807-8</w:t>
      </w:r>
      <w:r w:rsidR="00443D81">
        <w:rPr>
          <w:rFonts w:ascii="CenturyGothic" w:hAnsi="CenturyGothic" w:cs="CenturyGothic"/>
          <w:lang w:val="it-IT"/>
        </w:rPr>
        <w:t>)</w:t>
      </w:r>
      <w:bookmarkStart w:id="0" w:name="_GoBack"/>
      <w:bookmarkEnd w:id="0"/>
    </w:p>
    <w:p w14:paraId="0DC65029" w14:textId="76248FB2" w:rsidR="00AB2FE5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" w:hAnsi="CenturyGothic" w:cs="CenturyGothic"/>
          <w:lang w:val="it-IT"/>
        </w:rPr>
        <w:t>2.</w:t>
      </w:r>
      <w:r w:rsidRPr="00250079">
        <w:rPr>
          <w:rFonts w:ascii="CenturyGothic" w:hAnsi="CenturyGothic" w:cs="CenturyGothic"/>
          <w:lang w:val="it-IT"/>
        </w:rPr>
        <w:tab/>
      </w:r>
      <w:proofErr w:type="gramStart"/>
      <w:r w:rsidR="00AB2FE5" w:rsidRPr="00250079">
        <w:rPr>
          <w:rFonts w:ascii="CenturyGothic" w:hAnsi="CenturyGothic" w:cs="CenturyGothic"/>
          <w:lang w:val="it-IT"/>
        </w:rPr>
        <w:t>Casa Madre di Sant’Andrea, prima sede dell’</w:t>
      </w:r>
      <w:r w:rsidR="00960D8E">
        <w:rPr>
          <w:rFonts w:ascii="CenturyGothic" w:hAnsi="CenturyGothic" w:cs="CenturyGothic"/>
          <w:lang w:val="it-IT"/>
        </w:rPr>
        <w:t>I</w:t>
      </w:r>
      <w:r w:rsidR="00AB2FE5" w:rsidRPr="00250079">
        <w:rPr>
          <w:rFonts w:ascii="CenturyGothic" w:hAnsi="CenturyGothic" w:cs="CenturyGothic"/>
          <w:lang w:val="it-IT"/>
        </w:rPr>
        <w:t>stituto in calle dei Testori, Santa Croce</w:t>
      </w:r>
      <w:proofErr w:type="gramEnd"/>
    </w:p>
    <w:p w14:paraId="0BFDF9E8" w14:textId="5676DA7E" w:rsidR="00AB2FE5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" w:hAnsi="CenturyGothic" w:cs="CenturyGothic"/>
          <w:lang w:val="it-IT"/>
        </w:rPr>
        <w:t>3.</w:t>
      </w:r>
      <w:r w:rsidRPr="00250079">
        <w:rPr>
          <w:rFonts w:ascii="CenturyGothic" w:hAnsi="CenturyGothic" w:cs="CenturyGothic"/>
          <w:lang w:val="it-IT"/>
        </w:rPr>
        <w:tab/>
      </w:r>
      <w:proofErr w:type="gramStart"/>
      <w:r w:rsidR="00AB2FE5" w:rsidRPr="00250079">
        <w:rPr>
          <w:rFonts w:ascii="CenturyGothic" w:hAnsi="CenturyGothic" w:cs="CenturyGothic"/>
          <w:lang w:val="it-IT"/>
        </w:rPr>
        <w:t xml:space="preserve">Veduta aerea </w:t>
      </w:r>
      <w:r w:rsidR="00960D8E" w:rsidRPr="00250079">
        <w:rPr>
          <w:rFonts w:ascii="CenturyGothic" w:hAnsi="CenturyGothic" w:cs="CenturyGothic"/>
          <w:lang w:val="it-IT"/>
        </w:rPr>
        <w:t>dell’</w:t>
      </w:r>
      <w:r w:rsidR="00960D8E">
        <w:rPr>
          <w:rFonts w:ascii="CenturyGothic" w:hAnsi="CenturyGothic" w:cs="CenturyGothic"/>
          <w:lang w:val="it-IT"/>
        </w:rPr>
        <w:t>I</w:t>
      </w:r>
      <w:r w:rsidR="00960D8E" w:rsidRPr="00250079">
        <w:rPr>
          <w:rFonts w:ascii="CenturyGothic" w:hAnsi="CenturyGothic" w:cs="CenturyGothic"/>
          <w:lang w:val="it-IT"/>
        </w:rPr>
        <w:t xml:space="preserve">stituto </w:t>
      </w:r>
      <w:r w:rsidR="00960D8E">
        <w:rPr>
          <w:rFonts w:ascii="CenturyGothic" w:hAnsi="CenturyGothic" w:cs="CenturyGothic"/>
          <w:lang w:val="it-IT"/>
        </w:rPr>
        <w:t xml:space="preserve">delle Suore Maestre di Santa Dorotea </w:t>
      </w:r>
      <w:r w:rsidR="00AB2FE5" w:rsidRPr="00250079">
        <w:rPr>
          <w:rFonts w:ascii="CenturyGothic" w:hAnsi="CenturyGothic" w:cs="CenturyGothic"/>
          <w:lang w:val="it-IT"/>
        </w:rPr>
        <w:t xml:space="preserve">nel sestiere di </w:t>
      </w:r>
      <w:proofErr w:type="spellStart"/>
      <w:r w:rsidR="00AB2FE5" w:rsidRPr="00250079">
        <w:rPr>
          <w:rFonts w:ascii="CenturyGothic" w:hAnsi="CenturyGothic" w:cs="CenturyGothic"/>
          <w:lang w:val="it-IT"/>
        </w:rPr>
        <w:t>Cannaregio</w:t>
      </w:r>
      <w:proofErr w:type="spellEnd"/>
      <w:proofErr w:type="gramEnd"/>
    </w:p>
    <w:p w14:paraId="2968F7EC" w14:textId="405F4AA5" w:rsidR="00AB2FE5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" w:hAnsi="CenturyGothic" w:cs="CenturyGothic"/>
          <w:lang w:val="it-IT"/>
        </w:rPr>
        <w:t>4-5.</w:t>
      </w:r>
      <w:r w:rsidRPr="00250079">
        <w:rPr>
          <w:rFonts w:ascii="CenturyGothic" w:hAnsi="CenturyGothic" w:cs="CenturyGothic"/>
          <w:lang w:val="it-IT"/>
        </w:rPr>
        <w:tab/>
      </w:r>
      <w:r w:rsidR="00AB2FE5" w:rsidRPr="00250079">
        <w:rPr>
          <w:rFonts w:ascii="CenturyGothic" w:hAnsi="CenturyGothic" w:cs="CenturyGothic"/>
          <w:lang w:val="it-IT"/>
        </w:rPr>
        <w:t>Chiesa di San Girolamo, facciata e fronte laterale</w:t>
      </w:r>
    </w:p>
    <w:p w14:paraId="3AFBECE1" w14:textId="2FAE66BA" w:rsidR="00AB2FE5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-Italic" w:hAnsi="CenturyGothic-Italic" w:cs="CenturyGothic-Italic"/>
          <w:i/>
          <w:iCs/>
          <w:lang w:val="it-IT"/>
        </w:rPr>
        <w:t>6.</w:t>
      </w:r>
      <w:r w:rsidRPr="00250079">
        <w:rPr>
          <w:rFonts w:ascii="CenturyGothic-Italic" w:hAnsi="CenturyGothic-Italic" w:cs="CenturyGothic-Italic"/>
          <w:i/>
          <w:iCs/>
          <w:lang w:val="it-IT"/>
        </w:rPr>
        <w:tab/>
      </w:r>
      <w:r w:rsidR="00AB2FE5" w:rsidRPr="00250079">
        <w:rPr>
          <w:rFonts w:ascii="CenturyGothic-Italic" w:hAnsi="CenturyGothic-Italic" w:cs="CenturyGothic-Italic"/>
          <w:i/>
          <w:iCs/>
          <w:lang w:val="it-IT"/>
        </w:rPr>
        <w:t>Veduta prospettica della città di Venezia</w:t>
      </w:r>
      <w:r w:rsidR="00AB2FE5" w:rsidRPr="00250079">
        <w:rPr>
          <w:rFonts w:ascii="CenturyGothic" w:hAnsi="CenturyGothic" w:cs="CenturyGothic"/>
          <w:lang w:val="it-IT"/>
        </w:rPr>
        <w:t>, Jacopo de’ Barbari, 1500</w:t>
      </w:r>
      <w:r w:rsidR="00250079" w:rsidRPr="00250079">
        <w:rPr>
          <w:rFonts w:ascii="CenturyGothic" w:hAnsi="CenturyGothic" w:cs="CenturyGothic"/>
          <w:lang w:val="it-IT"/>
        </w:rPr>
        <w:t>;</w:t>
      </w:r>
      <w:r w:rsidR="00AB2FE5" w:rsidRPr="00250079">
        <w:rPr>
          <w:rFonts w:ascii="CenturyGothic" w:hAnsi="CenturyGothic" w:cs="CenturyGothic"/>
          <w:lang w:val="it-IT"/>
        </w:rPr>
        <w:t xml:space="preserve"> particolare</w:t>
      </w:r>
    </w:p>
    <w:p w14:paraId="6DBB4CE7" w14:textId="28A8F3C2" w:rsidR="00AB2FE5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-Italic" w:hAnsi="CenturyGothic-Italic" w:cs="CenturyGothic-Italic"/>
          <w:i/>
          <w:iCs/>
          <w:lang w:val="it-IT"/>
        </w:rPr>
        <w:t>7.</w:t>
      </w:r>
      <w:r w:rsidRPr="00250079">
        <w:rPr>
          <w:rFonts w:ascii="CenturyGothic-Italic" w:hAnsi="CenturyGothic-Italic" w:cs="CenturyGothic-Italic"/>
          <w:i/>
          <w:iCs/>
          <w:lang w:val="it-IT"/>
        </w:rPr>
        <w:tab/>
      </w:r>
      <w:r w:rsidR="00AB2FE5" w:rsidRPr="00250079">
        <w:rPr>
          <w:rFonts w:ascii="CenturyGothic-Italic" w:hAnsi="CenturyGothic-Italic" w:cs="CenturyGothic-Italic"/>
          <w:iCs/>
          <w:lang w:val="it-IT"/>
        </w:rPr>
        <w:t>Chiesa e campanile di San Girolamo</w:t>
      </w:r>
      <w:r w:rsidR="00AB2FE5" w:rsidRPr="00250079">
        <w:rPr>
          <w:rFonts w:ascii="CenturyGothic" w:hAnsi="CenturyGothic" w:cs="CenturyGothic"/>
          <w:lang w:val="it-IT"/>
        </w:rPr>
        <w:t>, 1904</w:t>
      </w:r>
      <w:r w:rsidR="00960D8E">
        <w:rPr>
          <w:rFonts w:ascii="CenturyGothic" w:hAnsi="CenturyGothic" w:cs="CenturyGothic"/>
          <w:lang w:val="it-IT"/>
        </w:rPr>
        <w:t xml:space="preserve"> </w:t>
      </w:r>
      <w:r w:rsidR="00AB2FE5" w:rsidRPr="00250079">
        <w:rPr>
          <w:rFonts w:ascii="CenturyGothic" w:hAnsi="CenturyGothic" w:cs="CenturyGothic"/>
          <w:lang w:val="it-IT"/>
        </w:rPr>
        <w:t>(?), cartolina</w:t>
      </w:r>
    </w:p>
    <w:p w14:paraId="4582199A" w14:textId="51E6504B" w:rsidR="00AB2FE5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" w:hAnsi="CenturyGothic" w:cs="CenturyGothic"/>
          <w:lang w:val="it-IT"/>
        </w:rPr>
        <w:t>8.</w:t>
      </w:r>
      <w:r w:rsidRPr="00250079">
        <w:rPr>
          <w:rFonts w:ascii="CenturyGothic" w:hAnsi="CenturyGothic" w:cs="CenturyGothic"/>
          <w:lang w:val="it-IT"/>
        </w:rPr>
        <w:tab/>
      </w:r>
      <w:proofErr w:type="gramStart"/>
      <w:r w:rsidR="00AB2FE5" w:rsidRPr="00250079">
        <w:rPr>
          <w:rFonts w:ascii="CenturyGothic" w:hAnsi="CenturyGothic" w:cs="CenturyGothic"/>
          <w:lang w:val="it-IT"/>
        </w:rPr>
        <w:t>Il cortile principale e</w:t>
      </w:r>
      <w:r w:rsidR="00250079" w:rsidRPr="00250079">
        <w:rPr>
          <w:rFonts w:ascii="CenturyGothic" w:hAnsi="CenturyGothic" w:cs="CenturyGothic"/>
          <w:lang w:val="it-IT"/>
        </w:rPr>
        <w:t>,</w:t>
      </w:r>
      <w:r w:rsidR="00AB2FE5" w:rsidRPr="00250079">
        <w:rPr>
          <w:rFonts w:ascii="CenturyGothic" w:hAnsi="CenturyGothic" w:cs="CenturyGothic"/>
          <w:lang w:val="it-IT"/>
        </w:rPr>
        <w:t xml:space="preserve"> </w:t>
      </w:r>
      <w:r w:rsidR="00250079" w:rsidRPr="00250079">
        <w:rPr>
          <w:rFonts w:ascii="CenturyGothic" w:hAnsi="CenturyGothic" w:cs="CenturyGothic"/>
          <w:lang w:val="it-IT"/>
        </w:rPr>
        <w:t>sullo</w:t>
      </w:r>
      <w:r w:rsidR="00AB2FE5" w:rsidRPr="00250079">
        <w:rPr>
          <w:rFonts w:ascii="CenturyGothic" w:hAnsi="CenturyGothic" w:cs="CenturyGothic"/>
          <w:lang w:val="it-IT"/>
        </w:rPr>
        <w:t xml:space="preserve"> </w:t>
      </w:r>
      <w:r w:rsidR="00250079" w:rsidRPr="00250079">
        <w:rPr>
          <w:rFonts w:ascii="CenturyGothic" w:hAnsi="CenturyGothic" w:cs="CenturyGothic"/>
          <w:lang w:val="it-IT"/>
        </w:rPr>
        <w:t>s</w:t>
      </w:r>
      <w:r w:rsidR="00AB2FE5" w:rsidRPr="00250079">
        <w:rPr>
          <w:rFonts w:ascii="CenturyGothic" w:hAnsi="CenturyGothic" w:cs="CenturyGothic"/>
          <w:lang w:val="it-IT"/>
        </w:rPr>
        <w:t>fondo</w:t>
      </w:r>
      <w:r w:rsidR="00250079" w:rsidRPr="00250079">
        <w:rPr>
          <w:rFonts w:ascii="CenturyGothic" w:hAnsi="CenturyGothic" w:cs="CenturyGothic"/>
          <w:lang w:val="it-IT"/>
        </w:rPr>
        <w:t>,</w:t>
      </w:r>
      <w:r w:rsidR="00AB2FE5" w:rsidRPr="00250079">
        <w:rPr>
          <w:rFonts w:ascii="CenturyGothic" w:hAnsi="CenturyGothic" w:cs="CenturyGothic"/>
          <w:lang w:val="it-IT"/>
        </w:rPr>
        <w:t xml:space="preserve"> l’ala origina</w:t>
      </w:r>
      <w:r w:rsidR="00250079" w:rsidRPr="00250079">
        <w:rPr>
          <w:rFonts w:ascii="CenturyGothic" w:hAnsi="CenturyGothic" w:cs="CenturyGothic"/>
          <w:lang w:val="it-IT"/>
        </w:rPr>
        <w:t xml:space="preserve">ria </w:t>
      </w:r>
      <w:r w:rsidR="00250079">
        <w:rPr>
          <w:rFonts w:ascii="CenturyGothic" w:hAnsi="CenturyGothic" w:cs="CenturyGothic"/>
          <w:lang w:val="it-IT"/>
        </w:rPr>
        <w:t xml:space="preserve">ovest </w:t>
      </w:r>
      <w:r w:rsidR="00250079" w:rsidRPr="00250079">
        <w:rPr>
          <w:rFonts w:ascii="CenturyGothic" w:hAnsi="CenturyGothic" w:cs="CenturyGothic"/>
          <w:lang w:val="it-IT"/>
        </w:rPr>
        <w:t>del convento</w:t>
      </w:r>
      <w:r w:rsidR="00AB2FE5" w:rsidRPr="00250079">
        <w:rPr>
          <w:rFonts w:ascii="CenturyGothic" w:hAnsi="CenturyGothic" w:cs="CenturyGothic"/>
          <w:lang w:val="it-IT"/>
        </w:rPr>
        <w:t xml:space="preserve"> con </w:t>
      </w:r>
      <w:r w:rsidR="00250079" w:rsidRPr="00250079">
        <w:rPr>
          <w:rFonts w:ascii="CenturyGothic" w:hAnsi="CenturyGothic" w:cs="CenturyGothic"/>
          <w:lang w:val="it-IT"/>
        </w:rPr>
        <w:t>colonne</w:t>
      </w:r>
      <w:r w:rsidR="00AB2FE5" w:rsidRPr="00250079">
        <w:rPr>
          <w:rFonts w:ascii="CenturyGothic" w:hAnsi="CenturyGothic" w:cs="CenturyGothic"/>
          <w:lang w:val="it-IT"/>
        </w:rPr>
        <w:t xml:space="preserve"> </w:t>
      </w:r>
      <w:r w:rsidR="00250079">
        <w:rPr>
          <w:rFonts w:ascii="CenturyGothic" w:hAnsi="CenturyGothic" w:cs="CenturyGothic"/>
          <w:lang w:val="it-IT"/>
        </w:rPr>
        <w:t xml:space="preserve">e capitelli </w:t>
      </w:r>
      <w:r w:rsidR="00AB2FE5" w:rsidRPr="00250079">
        <w:rPr>
          <w:rFonts w:ascii="CenturyGothic" w:hAnsi="CenturyGothic" w:cs="CenturyGothic"/>
          <w:lang w:val="it-IT"/>
        </w:rPr>
        <w:t>medioeval</w:t>
      </w:r>
      <w:r w:rsidR="00250079" w:rsidRPr="00250079">
        <w:rPr>
          <w:rFonts w:ascii="CenturyGothic" w:hAnsi="CenturyGothic" w:cs="CenturyGothic"/>
          <w:lang w:val="it-IT"/>
        </w:rPr>
        <w:t>i</w:t>
      </w:r>
      <w:proofErr w:type="gramEnd"/>
    </w:p>
    <w:p w14:paraId="2B1D0123" w14:textId="1FBE32EE" w:rsidR="00AB2FE5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" w:hAnsi="CenturyGothic" w:cs="CenturyGothic"/>
          <w:lang w:val="it-IT"/>
        </w:rPr>
        <w:t>9.</w:t>
      </w:r>
      <w:r w:rsidRPr="00250079">
        <w:rPr>
          <w:rFonts w:ascii="CenturyGothic" w:hAnsi="CenturyGothic" w:cs="CenturyGothic"/>
          <w:lang w:val="it-IT"/>
        </w:rPr>
        <w:tab/>
      </w:r>
      <w:r w:rsidR="00250079">
        <w:rPr>
          <w:rFonts w:ascii="CenturyGothic" w:hAnsi="CenturyGothic" w:cs="CenturyGothic"/>
          <w:lang w:val="it-IT"/>
        </w:rPr>
        <w:t>Le</w:t>
      </w:r>
      <w:r w:rsidR="00AB2FE5" w:rsidRPr="00250079">
        <w:rPr>
          <w:rFonts w:ascii="CenturyGothic" w:hAnsi="CenturyGothic" w:cs="CenturyGothic"/>
          <w:lang w:val="it-IT"/>
        </w:rPr>
        <w:t xml:space="preserve"> unità edilizie che def</w:t>
      </w:r>
      <w:r w:rsidR="00464705" w:rsidRPr="00250079">
        <w:rPr>
          <w:rFonts w:ascii="CenturyGothic" w:hAnsi="CenturyGothic" w:cs="CenturyGothic"/>
          <w:lang w:val="it-IT"/>
        </w:rPr>
        <w:t>iniscono il cortile principale</w:t>
      </w:r>
      <w:r w:rsidR="00250079">
        <w:rPr>
          <w:rFonts w:ascii="CenturyGothic" w:hAnsi="CenturyGothic" w:cs="CenturyGothic"/>
          <w:lang w:val="it-IT"/>
        </w:rPr>
        <w:t xml:space="preserve"> sul lato est</w:t>
      </w:r>
      <w:r w:rsidR="00464705" w:rsidRPr="00250079">
        <w:rPr>
          <w:rFonts w:ascii="CenturyGothic" w:hAnsi="CenturyGothic" w:cs="CenturyGothic"/>
          <w:lang w:val="it-IT"/>
        </w:rPr>
        <w:t>, risalenti a</w:t>
      </w:r>
      <w:r w:rsidR="00C226FF" w:rsidRPr="00250079">
        <w:rPr>
          <w:rFonts w:ascii="CenturyGothic" w:hAnsi="CenturyGothic" w:cs="CenturyGothic"/>
          <w:lang w:val="it-IT"/>
        </w:rPr>
        <w:t xml:space="preserve">lle trasformazioni del complesso avvenute tra il XIX e XX </w:t>
      </w:r>
      <w:proofErr w:type="gramStart"/>
      <w:r w:rsidR="00C226FF" w:rsidRPr="00250079">
        <w:rPr>
          <w:rFonts w:ascii="CenturyGothic" w:hAnsi="CenturyGothic" w:cs="CenturyGothic"/>
          <w:lang w:val="it-IT"/>
        </w:rPr>
        <w:t>secolo</w:t>
      </w:r>
      <w:proofErr w:type="gramEnd"/>
    </w:p>
    <w:p w14:paraId="12C16D8A" w14:textId="74F226BD" w:rsidR="00C226FF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" w:hAnsi="CenturyGothic" w:cs="CenturyGothic"/>
          <w:lang w:val="it-IT"/>
        </w:rPr>
        <w:t>10.</w:t>
      </w:r>
      <w:r w:rsidRPr="00250079">
        <w:rPr>
          <w:rFonts w:ascii="CenturyGothic" w:hAnsi="CenturyGothic" w:cs="CenturyGothic"/>
          <w:lang w:val="it-IT"/>
        </w:rPr>
        <w:tab/>
      </w:r>
      <w:r w:rsidR="00850C73" w:rsidRPr="00250079">
        <w:rPr>
          <w:rFonts w:ascii="CenturyGothic" w:hAnsi="CenturyGothic" w:cs="CenturyGothic"/>
          <w:lang w:val="it-IT"/>
        </w:rPr>
        <w:t xml:space="preserve">Classe di una scuola materna, inizi del XX </w:t>
      </w:r>
      <w:proofErr w:type="gramStart"/>
      <w:r w:rsidR="00850C73" w:rsidRPr="00250079">
        <w:rPr>
          <w:rFonts w:ascii="CenturyGothic" w:hAnsi="CenturyGothic" w:cs="CenturyGothic"/>
          <w:lang w:val="it-IT"/>
        </w:rPr>
        <w:t>secolo</w:t>
      </w:r>
      <w:proofErr w:type="gramEnd"/>
    </w:p>
    <w:p w14:paraId="21940819" w14:textId="08C50C56" w:rsidR="00850C73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" w:hAnsi="CenturyGothic" w:cs="CenturyGothic"/>
          <w:lang w:val="it-IT"/>
        </w:rPr>
        <w:t>11.</w:t>
      </w:r>
      <w:r w:rsidRPr="00250079">
        <w:rPr>
          <w:rFonts w:ascii="CenturyGothic" w:hAnsi="CenturyGothic" w:cs="CenturyGothic"/>
          <w:lang w:val="it-IT"/>
        </w:rPr>
        <w:tab/>
      </w:r>
      <w:r w:rsidR="00850C73" w:rsidRPr="00250079">
        <w:rPr>
          <w:rFonts w:ascii="CenturyGothic" w:hAnsi="CenturyGothic" w:cs="CenturyGothic"/>
          <w:lang w:val="it-IT"/>
        </w:rPr>
        <w:t>Scuola materna, XX secolo</w:t>
      </w:r>
    </w:p>
    <w:p w14:paraId="47076D11" w14:textId="340D634A" w:rsidR="00850C73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" w:hAnsi="CenturyGothic" w:cs="CenturyGothic"/>
          <w:lang w:val="it-IT"/>
        </w:rPr>
        <w:t>12.</w:t>
      </w:r>
      <w:r w:rsidRPr="00250079">
        <w:rPr>
          <w:rFonts w:ascii="CenturyGothic" w:hAnsi="CenturyGothic" w:cs="CenturyGothic"/>
          <w:lang w:val="it-IT"/>
        </w:rPr>
        <w:tab/>
      </w:r>
      <w:r w:rsidR="00850C73" w:rsidRPr="00250079">
        <w:rPr>
          <w:rFonts w:ascii="CenturyGothic" w:hAnsi="CenturyGothic" w:cs="CenturyGothic"/>
          <w:lang w:val="it-IT"/>
        </w:rPr>
        <w:t>Laboratorio di maglieria</w:t>
      </w:r>
      <w:r w:rsidR="00250079" w:rsidRPr="00250079">
        <w:rPr>
          <w:rFonts w:ascii="CenturyGothic" w:hAnsi="CenturyGothic" w:cs="CenturyGothic"/>
          <w:lang w:val="it-IT"/>
        </w:rPr>
        <w:t>, XX secolo</w:t>
      </w:r>
    </w:p>
    <w:p w14:paraId="02EFF1AE" w14:textId="5E8925F2" w:rsidR="003F2776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" w:hAnsi="CenturyGothic" w:cs="CenturyGothic"/>
          <w:lang w:val="it-IT"/>
        </w:rPr>
      </w:pPr>
      <w:r w:rsidRPr="00250079">
        <w:rPr>
          <w:rFonts w:ascii="CenturyGothic" w:hAnsi="CenturyGothic" w:cs="CenturyGothic"/>
          <w:lang w:val="it-IT"/>
        </w:rPr>
        <w:t>13-15.</w:t>
      </w:r>
      <w:r w:rsidRPr="00250079">
        <w:rPr>
          <w:rFonts w:ascii="CenturyGothic" w:hAnsi="CenturyGothic" w:cs="CenturyGothic"/>
          <w:lang w:val="it-IT"/>
        </w:rPr>
        <w:tab/>
      </w:r>
      <w:r w:rsidR="00250079" w:rsidRPr="00250079">
        <w:rPr>
          <w:rFonts w:ascii="CenturyGothic" w:hAnsi="CenturyGothic" w:cs="CenturyGothic"/>
          <w:lang w:val="it-IT"/>
        </w:rPr>
        <w:t>Il</w:t>
      </w:r>
      <w:r w:rsidR="00850C73" w:rsidRPr="00250079">
        <w:rPr>
          <w:rFonts w:ascii="CenturyGothic" w:hAnsi="CenturyGothic" w:cs="CenturyGothic"/>
          <w:lang w:val="it-IT"/>
        </w:rPr>
        <w:t xml:space="preserve"> Museo </w:t>
      </w:r>
      <w:r w:rsidR="00250079" w:rsidRPr="00250079">
        <w:rPr>
          <w:rFonts w:ascii="CenturyGothic-Italic" w:hAnsi="CenturyGothic-Italic" w:cs="CenturyGothic-Italic"/>
          <w:iCs/>
          <w:lang w:val="it-IT"/>
        </w:rPr>
        <w:t>d</w:t>
      </w:r>
      <w:r w:rsidR="00850C73" w:rsidRPr="00250079">
        <w:rPr>
          <w:rFonts w:ascii="CenturyGothic-Italic" w:hAnsi="CenturyGothic-Italic" w:cs="CenturyGothic-Italic"/>
          <w:iCs/>
          <w:lang w:val="it-IT"/>
        </w:rPr>
        <w:t xml:space="preserve">on Luca Passi tra passato e futuro: la missione, </w:t>
      </w:r>
      <w:proofErr w:type="gramStart"/>
      <w:r w:rsidR="00850C73" w:rsidRPr="00250079">
        <w:rPr>
          <w:rFonts w:ascii="CenturyGothic-Italic" w:hAnsi="CenturyGothic-Italic" w:cs="CenturyGothic-Italic"/>
          <w:iCs/>
          <w:lang w:val="it-IT"/>
        </w:rPr>
        <w:t>l’</w:t>
      </w:r>
      <w:proofErr w:type="gramEnd"/>
      <w:r w:rsidR="00850C73" w:rsidRPr="00250079">
        <w:rPr>
          <w:rFonts w:ascii="CenturyGothic-Italic" w:hAnsi="CenturyGothic-Italic" w:cs="CenturyGothic-Italic"/>
          <w:iCs/>
          <w:lang w:val="it-IT"/>
        </w:rPr>
        <w:t>opera, l’istituto</w:t>
      </w:r>
      <w:r w:rsidR="00250079" w:rsidRPr="00250079">
        <w:rPr>
          <w:rFonts w:ascii="CenturyGothic-Italic" w:hAnsi="CenturyGothic-Italic" w:cs="CenturyGothic-Italic"/>
          <w:iCs/>
          <w:lang w:val="it-IT"/>
        </w:rPr>
        <w:t>;</w:t>
      </w:r>
      <w:r w:rsidR="00850C73" w:rsidRPr="00250079">
        <w:rPr>
          <w:rFonts w:ascii="CenturyGothic-Italic" w:hAnsi="CenturyGothic-Italic" w:cs="CenturyGothic-Italic"/>
          <w:iCs/>
          <w:lang w:val="it-IT"/>
        </w:rPr>
        <w:t xml:space="preserve"> 201</w:t>
      </w:r>
      <w:r w:rsidR="003F2776" w:rsidRPr="00250079">
        <w:rPr>
          <w:rFonts w:ascii="CenturyGothic-Italic" w:hAnsi="CenturyGothic-Italic" w:cs="CenturyGothic-Italic"/>
          <w:iCs/>
          <w:lang w:val="it-IT"/>
        </w:rPr>
        <w:t>3</w:t>
      </w:r>
    </w:p>
    <w:p w14:paraId="4A176525" w14:textId="6CC86669" w:rsidR="003F2776" w:rsidRPr="00250079" w:rsidRDefault="00C577A3" w:rsidP="00C577A3">
      <w:pPr>
        <w:pStyle w:val="BasicParagraph"/>
        <w:tabs>
          <w:tab w:val="left" w:pos="851"/>
        </w:tabs>
        <w:spacing w:after="120" w:line="240" w:lineRule="auto"/>
        <w:ind w:left="851" w:hanging="851"/>
        <w:rPr>
          <w:rFonts w:ascii="CenturyGothic-Italic" w:hAnsi="CenturyGothic-Italic" w:cs="CenturyGothic-Italic"/>
          <w:i/>
          <w:iCs/>
          <w:lang w:val="it-IT"/>
        </w:rPr>
      </w:pPr>
      <w:r w:rsidRPr="00250079">
        <w:rPr>
          <w:rFonts w:ascii="CenturyGothic-Italic" w:hAnsi="CenturyGothic-Italic" w:cs="CenturyGothic-Italic"/>
          <w:i/>
          <w:iCs/>
          <w:lang w:val="it-IT"/>
        </w:rPr>
        <w:t>16-18.</w:t>
      </w:r>
      <w:r w:rsidRPr="00250079">
        <w:rPr>
          <w:rFonts w:ascii="CenturyGothic-Italic" w:hAnsi="CenturyGothic-Italic" w:cs="CenturyGothic-Italic"/>
          <w:iCs/>
          <w:lang w:val="it-IT"/>
        </w:rPr>
        <w:tab/>
      </w:r>
      <w:r w:rsidR="003F2776" w:rsidRPr="00250079">
        <w:rPr>
          <w:rFonts w:ascii="CenturyGothic-Italic" w:hAnsi="CenturyGothic-Italic" w:cs="CenturyGothic-Italic"/>
          <w:iCs/>
          <w:lang w:val="it-IT"/>
        </w:rPr>
        <w:t>Nuova cappella del Beato don Luca Passi, 2014</w:t>
      </w:r>
    </w:p>
    <w:sectPr w:rsidR="003F2776" w:rsidRPr="00250079" w:rsidSect="00A11F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Gothic-Ital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489"/>
    <w:multiLevelType w:val="hybridMultilevel"/>
    <w:tmpl w:val="A1828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754"/>
    <w:multiLevelType w:val="multilevel"/>
    <w:tmpl w:val="A1828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690"/>
    <w:multiLevelType w:val="hybridMultilevel"/>
    <w:tmpl w:val="CF466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61B3"/>
    <w:multiLevelType w:val="multilevel"/>
    <w:tmpl w:val="C40C7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51AB"/>
    <w:multiLevelType w:val="hybridMultilevel"/>
    <w:tmpl w:val="C40C798E"/>
    <w:lvl w:ilvl="0" w:tplc="F5043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37DE6"/>
    <w:multiLevelType w:val="multilevel"/>
    <w:tmpl w:val="CF466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0866"/>
    <w:multiLevelType w:val="multilevel"/>
    <w:tmpl w:val="A1828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C180E"/>
    <w:multiLevelType w:val="hybridMultilevel"/>
    <w:tmpl w:val="09463B06"/>
    <w:lvl w:ilvl="0" w:tplc="F5043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2D35"/>
    <w:multiLevelType w:val="hybridMultilevel"/>
    <w:tmpl w:val="FA7E5E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F494D"/>
    <w:multiLevelType w:val="multilevel"/>
    <w:tmpl w:val="09463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0525"/>
    <w:multiLevelType w:val="hybridMultilevel"/>
    <w:tmpl w:val="2E0015CE"/>
    <w:lvl w:ilvl="0" w:tplc="224AE4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639A4"/>
    <w:multiLevelType w:val="multilevel"/>
    <w:tmpl w:val="A1828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3" w:dllVersion="517" w:checkStyle="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5"/>
    <w:rsid w:val="00250079"/>
    <w:rsid w:val="003F2776"/>
    <w:rsid w:val="00443D81"/>
    <w:rsid w:val="00464705"/>
    <w:rsid w:val="00850C73"/>
    <w:rsid w:val="0086120A"/>
    <w:rsid w:val="00960D8E"/>
    <w:rsid w:val="00A11FC8"/>
    <w:rsid w:val="00AB2FE5"/>
    <w:rsid w:val="00C226FF"/>
    <w:rsid w:val="00C577A3"/>
    <w:rsid w:val="00D93B5F"/>
    <w:rsid w:val="00D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4A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FE5"/>
    <w:rPr>
      <w:rFonts w:ascii="Times" w:eastAsia="Times New Roman" w:hAnsi="Times" w:cs="Tim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AB2F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850C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FE5"/>
    <w:rPr>
      <w:rFonts w:ascii="Times" w:eastAsia="Times New Roman" w:hAnsi="Times" w:cs="Tim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AB2F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850C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907</Characters>
  <Application>Microsoft Macintosh Word</Application>
  <DocSecurity>0</DocSecurity>
  <Lines>7</Lines>
  <Paragraphs>2</Paragraphs>
  <ScaleCrop>false</ScaleCrop>
  <Company>Dalla Costa Architetti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Dalla Costa</dc:creator>
  <cp:keywords/>
  <dc:description/>
  <cp:lastModifiedBy>Giovanni Dalla Costa</cp:lastModifiedBy>
  <cp:revision>6</cp:revision>
  <dcterms:created xsi:type="dcterms:W3CDTF">2019-01-29T10:17:00Z</dcterms:created>
  <dcterms:modified xsi:type="dcterms:W3CDTF">2019-01-31T15:54:00Z</dcterms:modified>
</cp:coreProperties>
</file>